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3" w:rsidRDefault="00CB7F8C" w:rsidP="00CB7F8C">
      <w:pPr>
        <w:jc w:val="center"/>
        <w:rPr>
          <w:lang w:val="sr-Cyrl-CS"/>
        </w:rPr>
      </w:pPr>
      <w:r>
        <w:rPr>
          <w:lang w:val="sr-Cyrl-CS"/>
        </w:rPr>
        <w:t>ТЕСТ ИЗ КЊИЖЕВНОСТИ – ЛИРИКА</w:t>
      </w:r>
    </w:p>
    <w:p w:rsidR="00CB7F8C" w:rsidRPr="00140357" w:rsidRDefault="00D26908" w:rsidP="0014035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Б</w:t>
      </w:r>
      <w:r w:rsidR="00CB7F8C" w:rsidRPr="00140357">
        <w:rPr>
          <w:b/>
          <w:u w:val="single"/>
          <w:lang w:val="sr-Cyrl-CS"/>
        </w:rPr>
        <w:t xml:space="preserve"> група</w:t>
      </w:r>
      <w:r w:rsidR="00140357" w:rsidRPr="00140357">
        <w:rPr>
          <w:b/>
          <w:u w:val="single"/>
          <w:lang w:val="sr-Cyrl-CS"/>
        </w:rPr>
        <w:t xml:space="preserve"> </w:t>
      </w:r>
      <w:r w:rsidR="00140357">
        <w:rPr>
          <w:lang w:val="sr-Cyrl-CS"/>
        </w:rPr>
        <w:t xml:space="preserve">                                                                                 </w:t>
      </w:r>
      <w:r w:rsidR="00140357" w:rsidRPr="00140357">
        <w:rPr>
          <w:b/>
          <w:u w:val="single"/>
          <w:lang w:val="sr-Cyrl-CS"/>
        </w:rPr>
        <w:t xml:space="preserve">                                                               </w:t>
      </w:r>
    </w:p>
    <w:p w:rsidR="00CB7F8C" w:rsidRDefault="00CB7F8C" w:rsidP="00CB7F8C">
      <w:pPr>
        <w:jc w:val="right"/>
        <w:rPr>
          <w:lang w:val="sr-Cyrl-CS"/>
        </w:rPr>
      </w:pP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1.  Повежи линијама наслове дела са именима аутора тих дела.</w:t>
      </w:r>
    </w:p>
    <w:p w:rsidR="00CB7F8C" w:rsidRDefault="00D26908" w:rsidP="00CB7F8C">
      <w:pPr>
        <w:rPr>
          <w:lang w:val="sr-Cyrl-CS"/>
        </w:rPr>
      </w:pPr>
      <w:r>
        <w:rPr>
          <w:lang w:val="sr-Cyrl-CS"/>
        </w:rPr>
        <w:t>СРПСКА  ДЈЕВОЈКА</w:t>
      </w:r>
      <w:r w:rsidR="00CB7F8C">
        <w:rPr>
          <w:lang w:val="sr-Cyrl-CS"/>
        </w:rPr>
        <w:t xml:space="preserve">   </w:t>
      </w:r>
      <w:r>
        <w:rPr>
          <w:lang w:val="sr-Cyrl-CS"/>
        </w:rPr>
        <w:t xml:space="preserve">     </w:t>
      </w:r>
      <w:r w:rsidR="00CB7F8C">
        <w:rPr>
          <w:lang w:val="sr-Cyrl-CS"/>
        </w:rPr>
        <w:t xml:space="preserve">                </w:t>
      </w:r>
      <w:r>
        <w:rPr>
          <w:lang w:val="sr-Cyrl-CS"/>
        </w:rPr>
        <w:t>Франческо Петрарка</w:t>
      </w:r>
    </w:p>
    <w:p w:rsidR="00CB7F8C" w:rsidRDefault="00D26908" w:rsidP="00CB7F8C">
      <w:pPr>
        <w:rPr>
          <w:lang w:val="sr-Cyrl-CS"/>
        </w:rPr>
      </w:pPr>
      <w:r>
        <w:rPr>
          <w:lang w:val="sr-Cyrl-CS"/>
        </w:rPr>
        <w:t>ОПОМЕНА</w:t>
      </w:r>
      <w:r w:rsidR="00CB7F8C">
        <w:rPr>
          <w:lang w:val="sr-Cyrl-CS"/>
        </w:rPr>
        <w:t xml:space="preserve">                                       Сергеј  Јесењин</w:t>
      </w:r>
    </w:p>
    <w:p w:rsidR="00CB7F8C" w:rsidRDefault="00D26908" w:rsidP="00CB7F8C">
      <w:pPr>
        <w:rPr>
          <w:lang w:val="sr-Cyrl-CS"/>
        </w:rPr>
      </w:pPr>
      <w:r>
        <w:rPr>
          <w:lang w:val="sr-Cyrl-CS"/>
        </w:rPr>
        <w:t xml:space="preserve">КАНЦОНИЈЕР                  </w:t>
      </w:r>
      <w:r w:rsidR="00CB7F8C">
        <w:rPr>
          <w:lang w:val="sr-Cyrl-CS"/>
        </w:rPr>
        <w:t xml:space="preserve">                Десанка Максимовић</w:t>
      </w: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ПИСМО МАЈЦИ                              народна песма</w:t>
      </w:r>
    </w:p>
    <w:p w:rsidR="00CB7F8C" w:rsidRDefault="00CB7F8C" w:rsidP="00CB7F8C">
      <w:pPr>
        <w:rPr>
          <w:lang w:val="sr-Cyrl-CS"/>
        </w:rPr>
      </w:pPr>
    </w:p>
    <w:p w:rsidR="00D26908" w:rsidRDefault="00CB7F8C" w:rsidP="00D26908">
      <w:pPr>
        <w:rPr>
          <w:lang w:val="sr-Cyrl-CS"/>
        </w:rPr>
      </w:pPr>
      <w:r>
        <w:rPr>
          <w:lang w:val="sr-Cyrl-CS"/>
        </w:rPr>
        <w:t>2.</w:t>
      </w:r>
      <w:r w:rsidR="00D26908">
        <w:rPr>
          <w:lang w:val="sr-Cyrl-CS"/>
        </w:rPr>
        <w:t xml:space="preserve"> Заокружи одлике усменог стваралаштва:</w:t>
      </w:r>
    </w:p>
    <w:p w:rsidR="00D26908" w:rsidRDefault="00D26908" w:rsidP="00D26908">
      <w:pPr>
        <w:rPr>
          <w:lang w:val="sr-Cyrl-CS"/>
        </w:rPr>
      </w:pPr>
      <w:r>
        <w:rPr>
          <w:lang w:val="sr-Cyrl-CS"/>
        </w:rPr>
        <w:t xml:space="preserve">                       А) дела стварају обдарени, непознати појединци</w:t>
      </w:r>
    </w:p>
    <w:p w:rsidR="00D26908" w:rsidRDefault="00D26908" w:rsidP="00D26908">
      <w:pPr>
        <w:rPr>
          <w:lang w:val="sr-Cyrl-CS"/>
        </w:rPr>
      </w:pPr>
      <w:r>
        <w:rPr>
          <w:lang w:val="sr-Cyrl-CS"/>
        </w:rPr>
        <w:t xml:space="preserve">                       Б) дела нису подложна промени</w:t>
      </w:r>
    </w:p>
    <w:p w:rsidR="00D26908" w:rsidRDefault="00D26908" w:rsidP="00D26908">
      <w:pPr>
        <w:rPr>
          <w:lang w:val="sr-Cyrl-CS"/>
        </w:rPr>
      </w:pPr>
      <w:r>
        <w:rPr>
          <w:lang w:val="sr-Cyrl-CS"/>
        </w:rPr>
        <w:t xml:space="preserve">                       В) користе се стални епитети, устаљени почеци и завршеци</w:t>
      </w:r>
    </w:p>
    <w:p w:rsidR="00D26908" w:rsidRDefault="00D26908" w:rsidP="00D26908">
      <w:pPr>
        <w:rPr>
          <w:lang w:val="sr-Cyrl-CS"/>
        </w:rPr>
      </w:pPr>
      <w:r>
        <w:rPr>
          <w:lang w:val="sr-Cyrl-CS"/>
        </w:rPr>
        <w:t xml:space="preserve">                       Г) разноликост и разноврсност мотива и стилских фигура</w:t>
      </w:r>
    </w:p>
    <w:p w:rsidR="009A489D" w:rsidRDefault="009A489D" w:rsidP="00CB7F8C">
      <w:pPr>
        <w:rPr>
          <w:lang w:val="sr-Cyrl-CS"/>
        </w:rPr>
      </w:pP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3. Одреди врсту стиха у примеру: „</w:t>
      </w:r>
      <w:r w:rsidR="00D26908">
        <w:rPr>
          <w:lang w:val="sr-Cyrl-CS"/>
        </w:rPr>
        <w:t xml:space="preserve">Месечина – ал месеца нема </w:t>
      </w:r>
      <w:r>
        <w:rPr>
          <w:lang w:val="sr-Cyrl-CS"/>
        </w:rPr>
        <w:t xml:space="preserve"> ...“ </w:t>
      </w:r>
      <w:r w:rsidR="00D26908">
        <w:rPr>
          <w:lang w:val="sr-Cyrl-CS"/>
        </w:rPr>
        <w:t>___________________________</w:t>
      </w:r>
    </w:p>
    <w:p w:rsidR="009A489D" w:rsidRDefault="009A489D" w:rsidP="00CB7F8C">
      <w:pPr>
        <w:rPr>
          <w:lang w:val="sr-Cyrl-CS"/>
        </w:rPr>
      </w:pPr>
    </w:p>
    <w:p w:rsidR="009A489D" w:rsidRDefault="00D26908" w:rsidP="00CB7F8C">
      <w:pPr>
        <w:rPr>
          <w:lang w:val="sr-Cyrl-CS"/>
        </w:rPr>
      </w:pPr>
      <w:r>
        <w:rPr>
          <w:lang w:val="sr-Cyrl-CS"/>
        </w:rPr>
        <w:t xml:space="preserve">4. Рефрен </w:t>
      </w:r>
      <w:r w:rsidR="009A489D">
        <w:rPr>
          <w:lang w:val="sr-Cyrl-CS"/>
        </w:rPr>
        <w:t xml:space="preserve"> је:   А)  </w:t>
      </w:r>
      <w:r w:rsidR="009669AF">
        <w:rPr>
          <w:lang w:val="sr-Cyrl-CS"/>
        </w:rPr>
        <w:t>врста гласовног понављања – више речи или више стихова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 xml:space="preserve">                       </w:t>
      </w:r>
      <w:r w:rsidR="009669AF">
        <w:rPr>
          <w:lang w:val="sr-Cyrl-CS"/>
        </w:rPr>
        <w:t xml:space="preserve">     </w:t>
      </w:r>
      <w:r>
        <w:rPr>
          <w:lang w:val="sr-Cyrl-CS"/>
        </w:rPr>
        <w:t>Б)  гласовно подударање речи на крају стихова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 xml:space="preserve">                       </w:t>
      </w:r>
      <w:r w:rsidR="009669AF">
        <w:rPr>
          <w:lang w:val="sr-Cyrl-CS"/>
        </w:rPr>
        <w:t xml:space="preserve">     </w:t>
      </w:r>
      <w:r>
        <w:rPr>
          <w:lang w:val="sr-Cyrl-CS"/>
        </w:rPr>
        <w:t>В)  стих од десет слогова</w:t>
      </w:r>
      <w:r w:rsidR="009669AF">
        <w:rPr>
          <w:lang w:val="sr-Cyrl-CS"/>
        </w:rPr>
        <w:t xml:space="preserve">                                                                 (заокружи тачан одговор)</w:t>
      </w:r>
    </w:p>
    <w:p w:rsidR="009A489D" w:rsidRDefault="009A489D" w:rsidP="00CB7F8C">
      <w:pPr>
        <w:rPr>
          <w:lang w:val="sr-Cyrl-CS"/>
        </w:rPr>
      </w:pPr>
    </w:p>
    <w:p w:rsidR="00720F69" w:rsidRDefault="009A489D" w:rsidP="00CB7F8C">
      <w:pPr>
        <w:rPr>
          <w:lang w:val="sr-Cyrl-CS"/>
        </w:rPr>
      </w:pPr>
      <w:r>
        <w:rPr>
          <w:lang w:val="sr-Cyrl-CS"/>
        </w:rPr>
        <w:t>5. Препознај стилске фигуре:</w:t>
      </w:r>
      <w:r w:rsidR="009669AF">
        <w:rPr>
          <w:lang w:val="sr-Cyrl-CS"/>
        </w:rPr>
        <w:t xml:space="preserve"> „Високо шуме јабланови стари  /  и поток тече као чиста срма .“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А) епитет и ономатопеја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Б) епитет и поређење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(заокружи тачан одговор)</w:t>
      </w:r>
    </w:p>
    <w:p w:rsidR="00720F69" w:rsidRDefault="00720F69" w:rsidP="00CB7F8C">
      <w:pPr>
        <w:rPr>
          <w:lang w:val="sr-Cyrl-CS"/>
        </w:rPr>
      </w:pPr>
    </w:p>
    <w:p w:rsidR="00720F69" w:rsidRDefault="009669AF" w:rsidP="00CB7F8C">
      <w:pPr>
        <w:rPr>
          <w:lang w:val="sr-Cyrl-CS"/>
        </w:rPr>
      </w:pPr>
      <w:r>
        <w:rPr>
          <w:lang w:val="sr-Cyrl-CS"/>
        </w:rPr>
        <w:t xml:space="preserve">6. Катрен </w:t>
      </w:r>
      <w:r w:rsidR="00720F69">
        <w:rPr>
          <w:lang w:val="sr-Cyrl-CS"/>
        </w:rPr>
        <w:t xml:space="preserve"> је  ____________________________________________________________ .  (допуни)</w:t>
      </w:r>
    </w:p>
    <w:p w:rsidR="00720F69" w:rsidRDefault="00720F69" w:rsidP="00CB7F8C">
      <w:pPr>
        <w:rPr>
          <w:lang w:val="sr-Cyrl-CS"/>
        </w:rPr>
      </w:pPr>
    </w:p>
    <w:p w:rsidR="003B5411" w:rsidRDefault="00720F69" w:rsidP="00CB7F8C">
      <w:pPr>
        <w:rPr>
          <w:lang w:val="sr-Cyrl-CS"/>
        </w:rPr>
      </w:pPr>
      <w:r>
        <w:rPr>
          <w:lang w:val="sr-Cyrl-CS"/>
        </w:rPr>
        <w:t>7. Заокружи одлике лирике :  драматичност  ;  субјективност  ;  сликовитост  ;  развијена фабула  ;  сажетост  ;  одсуство фабуле  ;  емоционалност  ;  мелодичност</w:t>
      </w:r>
    </w:p>
    <w:p w:rsidR="003B5411" w:rsidRDefault="003B5411" w:rsidP="00CB7F8C">
      <w:pPr>
        <w:rPr>
          <w:lang w:val="sr-Cyrl-CS"/>
        </w:rPr>
      </w:pPr>
    </w:p>
    <w:p w:rsidR="009A489D" w:rsidRDefault="003B5411" w:rsidP="00CB7F8C">
      <w:pPr>
        <w:rPr>
          <w:lang w:val="sr-Cyrl-CS"/>
        </w:rPr>
      </w:pPr>
      <w:r>
        <w:rPr>
          <w:lang w:val="sr-Cyrl-CS"/>
        </w:rPr>
        <w:t>8. Препоз</w:t>
      </w:r>
      <w:r w:rsidR="009669AF">
        <w:rPr>
          <w:lang w:val="sr-Cyrl-CS"/>
        </w:rPr>
        <w:t>нај следеће стихове:  „У Милице дуге трепавице, /  Прекриле јој румен јагодице, /  Јагодице и бјело лице.</w:t>
      </w:r>
      <w:r>
        <w:rPr>
          <w:lang w:val="sr-Cyrl-CS"/>
        </w:rPr>
        <w:t>“     пис</w:t>
      </w:r>
      <w:r w:rsidR="009669AF">
        <w:rPr>
          <w:lang w:val="sr-Cyrl-CS"/>
        </w:rPr>
        <w:t>ац</w:t>
      </w:r>
      <w:r>
        <w:rPr>
          <w:lang w:val="sr-Cyrl-CS"/>
        </w:rPr>
        <w:t xml:space="preserve"> ________________, наслов ________________, књижевни род_____________</w:t>
      </w:r>
    </w:p>
    <w:p w:rsidR="003B5411" w:rsidRDefault="003B5411" w:rsidP="00CB7F8C">
      <w:pPr>
        <w:rPr>
          <w:lang w:val="sr-Cyrl-CS"/>
        </w:rPr>
      </w:pPr>
    </w:p>
    <w:p w:rsidR="003B5411" w:rsidRDefault="003B5411" w:rsidP="00CB7F8C">
      <w:pPr>
        <w:rPr>
          <w:lang w:val="sr-Cyrl-CS"/>
        </w:rPr>
      </w:pPr>
      <w:r>
        <w:rPr>
          <w:lang w:val="sr-Cyrl-CS"/>
        </w:rPr>
        <w:t>9. Препознај да ли су стихови из народне или ауторске лирске песме: „ Чекам у сенци једног старог дуда, / Да месец зађе и, скривена тамом, / По уској стази</w:t>
      </w:r>
      <w:r w:rsidR="006C7297">
        <w:rPr>
          <w:lang w:val="sr-Cyrl-CS"/>
        </w:rPr>
        <w:t xml:space="preserve"> што кроз ноћ кривуда, / Да сиђеш к мени чежњивом и самом.“   _______________________________  (одговори)</w:t>
      </w:r>
    </w:p>
    <w:p w:rsidR="006C7297" w:rsidRDefault="006C7297" w:rsidP="00CB7F8C">
      <w:r>
        <w:rPr>
          <w:lang w:val="sr-Cyrl-CS"/>
        </w:rPr>
        <w:t>„Ој, девојко, питома ружице! / Кад си расла, на што си гледала? / Ил си расла на бор гледајући, / Ил на јелу танку поноситу, / Ил на мога брата најмлађега? „  ______________________(одговори)</w:t>
      </w:r>
    </w:p>
    <w:p w:rsidR="00D547D1" w:rsidRPr="00D547D1" w:rsidRDefault="00D547D1" w:rsidP="00CB7F8C"/>
    <w:p w:rsidR="006C7297" w:rsidRDefault="006C7297" w:rsidP="00CB7F8C">
      <w:r>
        <w:rPr>
          <w:lang w:val="sr-Cyrl-CS"/>
        </w:rPr>
        <w:t xml:space="preserve">10. Сонет је___________________________________ </w:t>
      </w:r>
      <w:r w:rsidR="00D547D1">
        <w:rPr>
          <w:lang w:val="sr-Cyrl-CS"/>
        </w:rPr>
        <w:t>______________________________</w:t>
      </w:r>
      <w:r>
        <w:rPr>
          <w:lang w:val="sr-Cyrl-CS"/>
        </w:rPr>
        <w:t xml:space="preserve"> .(допуни)</w:t>
      </w:r>
    </w:p>
    <w:p w:rsidR="00D547D1" w:rsidRPr="00D547D1" w:rsidRDefault="00D547D1" w:rsidP="00CB7F8C"/>
    <w:p w:rsidR="006C7297" w:rsidRDefault="006C7297" w:rsidP="00CB7F8C">
      <w:pPr>
        <w:rPr>
          <w:b/>
          <w:lang w:val="sr-Cyrl-CS"/>
        </w:rPr>
      </w:pPr>
      <w:r>
        <w:rPr>
          <w:lang w:val="sr-Cyrl-CS"/>
        </w:rPr>
        <w:t xml:space="preserve">11. Правилно препиши реченицу и додај знаке интерпункције:    </w:t>
      </w:r>
      <w:r>
        <w:rPr>
          <w:b/>
          <w:lang w:val="sr-Cyrl-CS"/>
        </w:rPr>
        <w:t>на телевизији је поводом првомајских празника репризиран филм емира кустурице отац на службеном путу који је освојио златну палму на канском фестивалу   ____________________________________________________________________________________</w:t>
      </w:r>
    </w:p>
    <w:p w:rsidR="006C7297" w:rsidRDefault="006C7297" w:rsidP="00CB7F8C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</w:t>
      </w:r>
    </w:p>
    <w:p w:rsidR="00140357" w:rsidRDefault="00140357" w:rsidP="00CB7F8C">
      <w:pPr>
        <w:rPr>
          <w:lang w:val="sr-Cyrl-CS"/>
        </w:rPr>
      </w:pPr>
    </w:p>
    <w:p w:rsidR="00140357" w:rsidRDefault="00140357" w:rsidP="00CB7F8C">
      <w:pPr>
        <w:rPr>
          <w:lang w:val="sr-Cyrl-CS"/>
        </w:rPr>
      </w:pPr>
    </w:p>
    <w:p w:rsidR="00140357" w:rsidRPr="00140357" w:rsidRDefault="00140357" w:rsidP="00CB7F8C">
      <w:pPr>
        <w:rPr>
          <w:lang w:val="sr-Cyrl-CS"/>
        </w:rPr>
      </w:pPr>
      <w:r>
        <w:rPr>
          <w:lang w:val="sr-Cyrl-CS"/>
        </w:rPr>
        <w:t>ИМЕ И ПРЕЗИМЕ  _________________________</w:t>
      </w:r>
    </w:p>
    <w:sectPr w:rsidR="00140357" w:rsidRPr="00140357" w:rsidSect="008C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7F8C"/>
    <w:rsid w:val="00140357"/>
    <w:rsid w:val="003B5411"/>
    <w:rsid w:val="00481C8D"/>
    <w:rsid w:val="00527682"/>
    <w:rsid w:val="0058352B"/>
    <w:rsid w:val="006C7297"/>
    <w:rsid w:val="00720F69"/>
    <w:rsid w:val="0073011B"/>
    <w:rsid w:val="008C1973"/>
    <w:rsid w:val="009669AF"/>
    <w:rsid w:val="009A489D"/>
    <w:rsid w:val="00CB525B"/>
    <w:rsid w:val="00CB7F8C"/>
    <w:rsid w:val="00D26908"/>
    <w:rsid w:val="00D5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2011-10-12T18:44:00Z</dcterms:created>
  <dcterms:modified xsi:type="dcterms:W3CDTF">2011-10-12T20:00:00Z</dcterms:modified>
</cp:coreProperties>
</file>